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E5F4" w14:textId="64C25F61" w:rsidR="00CD4FD7" w:rsidRDefault="006E2719" w:rsidP="00CD4FD7">
      <w:pPr>
        <w:pStyle w:val="Title"/>
        <w:rPr>
          <w:rFonts w:asciiTheme="minorHAnsi" w:hAnsiTheme="minorHAnsi"/>
          <w:noProof/>
          <w:sz w:val="28"/>
          <w:szCs w:val="28"/>
        </w:rPr>
      </w:pPr>
      <w:bookmarkStart w:id="0" w:name="_Hlk27730097"/>
      <w:r>
        <w:rPr>
          <w:rFonts w:asciiTheme="minorHAnsi" w:hAnsiTheme="minorHAnsi"/>
        </w:rPr>
        <w:object w:dxaOrig="1440" w:dyaOrig="1440" w14:anchorId="14D94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9pt;width:108pt;height:99.9pt;z-index:-251658752;mso-wrap-edited:f" wrapcoords="-150 0 -150 21438 21600 21438 21600 0 -150 0">
            <v:imagedata r:id="rId5" o:title="" gain="1.25" blacklevel="22938f"/>
            <w10:anchorlock/>
          </v:shape>
          <o:OLEObject Type="Embed" ProgID="Word.Picture.8" ShapeID="_x0000_s1026" DrawAspect="Content" ObjectID="_1676443297" r:id="rId6"/>
        </w:object>
      </w:r>
      <w:r w:rsidR="001F0E8E" w:rsidRPr="0090504D">
        <w:rPr>
          <w:rFonts w:asciiTheme="minorHAnsi" w:hAnsiTheme="minorHAnsi"/>
          <w:sz w:val="28"/>
          <w:szCs w:val="28"/>
        </w:rPr>
        <w:t xml:space="preserve"> </w:t>
      </w:r>
      <w:r w:rsidR="00CD4FD7">
        <w:rPr>
          <w:rFonts w:asciiTheme="minorHAnsi" w:hAnsiTheme="minorHAnsi"/>
          <w:sz w:val="28"/>
          <w:szCs w:val="28"/>
        </w:rPr>
        <w:t>M</w:t>
      </w:r>
      <w:r w:rsidR="00CD4FD7">
        <w:rPr>
          <w:rFonts w:asciiTheme="minorHAnsi" w:hAnsiTheme="minorHAnsi"/>
          <w:noProof/>
          <w:sz w:val="28"/>
          <w:szCs w:val="28"/>
        </w:rPr>
        <w:t>INUTES</w:t>
      </w:r>
    </w:p>
    <w:p w14:paraId="088E836E" w14:textId="77777777" w:rsidR="00CD4FD7" w:rsidRPr="0090504D" w:rsidRDefault="00CD4FD7" w:rsidP="00CD4FD7">
      <w:pPr>
        <w:pStyle w:val="Title"/>
        <w:rPr>
          <w:rFonts w:asciiTheme="minorHAnsi" w:hAnsiTheme="minorHAnsi"/>
          <w:sz w:val="28"/>
          <w:szCs w:val="28"/>
        </w:rPr>
      </w:pPr>
      <w:r w:rsidRPr="005B7E89">
        <w:rPr>
          <w:rFonts w:asciiTheme="minorHAnsi" w:hAnsiTheme="minorHAnsi"/>
          <w:noProof/>
          <w:sz w:val="28"/>
          <w:szCs w:val="28"/>
        </w:rPr>
        <w:t>CO</w:t>
      </w:r>
      <w:r w:rsidRPr="0090504D">
        <w:rPr>
          <w:rFonts w:asciiTheme="minorHAnsi" w:hAnsiTheme="minorHAnsi"/>
          <w:noProof/>
          <w:sz w:val="28"/>
          <w:szCs w:val="28"/>
        </w:rPr>
        <w:t>MMUNICATIONS</w:t>
      </w:r>
      <w:r w:rsidRPr="0090504D">
        <w:rPr>
          <w:rFonts w:asciiTheme="minorHAnsi" w:hAnsiTheme="minorHAnsi"/>
          <w:sz w:val="28"/>
          <w:szCs w:val="28"/>
        </w:rPr>
        <w:t xml:space="preserve"> COMMITTEE MEETING</w:t>
      </w:r>
    </w:p>
    <w:p w14:paraId="7D8F5BAA" w14:textId="5E54D8DE" w:rsidR="001F0E8E" w:rsidRPr="0090504D" w:rsidRDefault="001F0E8E" w:rsidP="001F0E8E">
      <w:pPr>
        <w:pStyle w:val="Title"/>
        <w:rPr>
          <w:rFonts w:asciiTheme="minorHAnsi" w:hAnsiTheme="minorHAnsi"/>
          <w:sz w:val="28"/>
          <w:szCs w:val="28"/>
        </w:rPr>
      </w:pPr>
    </w:p>
    <w:p w14:paraId="7FBC8210" w14:textId="71FA0D0F" w:rsidR="001F0E8E" w:rsidRPr="0090504D" w:rsidRDefault="0090504D" w:rsidP="001F0E8E">
      <w:pPr>
        <w:pStyle w:val="Date"/>
        <w:jc w:val="center"/>
        <w:rPr>
          <w:rFonts w:asciiTheme="minorHAnsi" w:hAnsiTheme="minorHAnsi"/>
          <w:b/>
          <w:caps/>
          <w:sz w:val="28"/>
          <w:szCs w:val="28"/>
        </w:rPr>
      </w:pPr>
      <w:r w:rsidRPr="0090504D">
        <w:rPr>
          <w:rFonts w:asciiTheme="minorHAnsi" w:hAnsiTheme="minorHAnsi"/>
          <w:b/>
          <w:caps/>
          <w:sz w:val="28"/>
          <w:szCs w:val="28"/>
        </w:rPr>
        <w:t xml:space="preserve">tHURSDAY, </w:t>
      </w:r>
      <w:r w:rsidR="00E43EB2">
        <w:rPr>
          <w:rFonts w:asciiTheme="minorHAnsi" w:hAnsiTheme="minorHAnsi"/>
          <w:b/>
          <w:caps/>
          <w:sz w:val="28"/>
          <w:szCs w:val="28"/>
        </w:rPr>
        <w:t>March 4</w:t>
      </w:r>
      <w:r w:rsidR="000E156C" w:rsidRPr="0090504D">
        <w:rPr>
          <w:rFonts w:asciiTheme="minorHAnsi" w:hAnsiTheme="minorHAnsi"/>
          <w:b/>
          <w:caps/>
          <w:sz w:val="28"/>
          <w:szCs w:val="28"/>
        </w:rPr>
        <w:t>, 20</w:t>
      </w:r>
      <w:r w:rsidR="00A87AEC" w:rsidRPr="0090504D">
        <w:rPr>
          <w:rFonts w:asciiTheme="minorHAnsi" w:hAnsiTheme="minorHAnsi"/>
          <w:b/>
          <w:caps/>
          <w:sz w:val="28"/>
          <w:szCs w:val="28"/>
        </w:rPr>
        <w:t>2</w:t>
      </w:r>
      <w:r w:rsidR="00995C9E">
        <w:rPr>
          <w:rFonts w:asciiTheme="minorHAnsi" w:hAnsiTheme="minorHAnsi"/>
          <w:b/>
          <w:caps/>
          <w:sz w:val="28"/>
          <w:szCs w:val="28"/>
        </w:rPr>
        <w:t>1</w:t>
      </w:r>
      <w:r w:rsidR="00A87AEC" w:rsidRPr="0090504D">
        <w:rPr>
          <w:rFonts w:asciiTheme="minorHAnsi" w:hAnsiTheme="minorHAnsi"/>
          <w:b/>
          <w:caps/>
          <w:sz w:val="28"/>
          <w:szCs w:val="28"/>
        </w:rPr>
        <w:t>, Noon – 1 pm</w:t>
      </w:r>
    </w:p>
    <w:p w14:paraId="7DD6A302" w14:textId="56CC64D0" w:rsidR="004E2242" w:rsidRPr="0090504D" w:rsidRDefault="00E43EB2" w:rsidP="001F0E8E">
      <w:pPr>
        <w:jc w:val="center"/>
        <w:rPr>
          <w:rFonts w:cstheme="minorHAnsi"/>
          <w:b/>
          <w:sz w:val="24"/>
          <w:szCs w:val="24"/>
        </w:rPr>
      </w:pPr>
      <w:r>
        <w:rPr>
          <w:rFonts w:cstheme="minorHAnsi"/>
        </w:rPr>
        <w:t>On Line Meeting</w:t>
      </w:r>
    </w:p>
    <w:p w14:paraId="2E388607" w14:textId="77777777" w:rsidR="001F0E8E" w:rsidRPr="005B7E89" w:rsidRDefault="001F0E8E" w:rsidP="001F0E8E">
      <w:pPr>
        <w:rPr>
          <w:b/>
        </w:rPr>
      </w:pPr>
    </w:p>
    <w:p w14:paraId="0F355B63" w14:textId="77777777" w:rsidR="00CD4FD7" w:rsidRDefault="00CD4FD7" w:rsidP="00CD4FD7">
      <w:pPr>
        <w:rPr>
          <w:rFonts w:cstheme="minorHAnsi"/>
          <w:shd w:val="clear" w:color="auto" w:fill="FFFFFF"/>
        </w:rPr>
      </w:pPr>
    </w:p>
    <w:p w14:paraId="0CFFA45C" w14:textId="59FCC800" w:rsidR="00CD4FD7" w:rsidRDefault="00CD4FD7" w:rsidP="00CD4FD7">
      <w:pPr>
        <w:tabs>
          <w:tab w:val="left" w:leader="dot" w:pos="990"/>
        </w:tabs>
      </w:pPr>
      <w:r>
        <w:t>Present</w:t>
      </w:r>
      <w:r>
        <w:tab/>
        <w:t>Theresa Pollick, Meg Adams,</w:t>
      </w:r>
      <w:r w:rsidRPr="003D230C">
        <w:t xml:space="preserve"> </w:t>
      </w:r>
      <w:r>
        <w:t>Scott Carpenter, Sheri Bokros, Phil Rudolph, Bill Sandford</w:t>
      </w:r>
      <w:r w:rsidR="003C3B2E">
        <w:t>,</w:t>
      </w:r>
      <w:r>
        <w:t xml:space="preserve"> </w:t>
      </w:r>
      <w:r w:rsidR="003C3B2E">
        <w:t>Patrice James</w:t>
      </w:r>
    </w:p>
    <w:p w14:paraId="46510429" w14:textId="75FEB506" w:rsidR="00CD4FD7" w:rsidRDefault="00CD4FD7" w:rsidP="00CD4FD7">
      <w:pPr>
        <w:tabs>
          <w:tab w:val="left" w:leader="dot" w:pos="990"/>
        </w:tabs>
      </w:pPr>
      <w:r>
        <w:t>Absent</w:t>
      </w:r>
      <w:r>
        <w:tab/>
      </w:r>
      <w:r w:rsidR="003C3B2E">
        <w:t>Mark North</w:t>
      </w:r>
      <w:r>
        <w:t xml:space="preserve">, Holly Kemler </w:t>
      </w:r>
    </w:p>
    <w:p w14:paraId="2D196F37" w14:textId="77777777" w:rsidR="00CD4FD7" w:rsidRDefault="00CD4FD7" w:rsidP="00CD4FD7">
      <w:pPr>
        <w:tabs>
          <w:tab w:val="left" w:leader="dot" w:pos="990"/>
        </w:tabs>
      </w:pPr>
      <w:r>
        <w:t>Staff</w:t>
      </w:r>
      <w:r>
        <w:tab/>
        <w:t>Mary Pat McCarthy, Mike Tippett, Gilda Mitchell</w:t>
      </w:r>
    </w:p>
    <w:p w14:paraId="7DE34D8C" w14:textId="77777777" w:rsidR="001F0E8E" w:rsidRDefault="001F0E8E"/>
    <w:p w14:paraId="1422EED2" w14:textId="77777777" w:rsidR="00B50F34" w:rsidRDefault="00B50F34" w:rsidP="001F0E8E">
      <w:pPr>
        <w:tabs>
          <w:tab w:val="right" w:pos="6750"/>
        </w:tabs>
      </w:pPr>
    </w:p>
    <w:p w14:paraId="6443BAF3" w14:textId="082A71C8" w:rsidR="003C3B2E" w:rsidRDefault="003C3B2E" w:rsidP="003C3B2E">
      <w:pPr>
        <w:tabs>
          <w:tab w:val="right" w:pos="8010"/>
        </w:tabs>
        <w:rPr>
          <w:b/>
        </w:rPr>
      </w:pPr>
      <w:r w:rsidRPr="002439E5">
        <w:rPr>
          <w:b/>
        </w:rPr>
        <w:t>Welcome/Call to Order</w:t>
      </w:r>
      <w:r>
        <w:rPr>
          <w:b/>
        </w:rPr>
        <w:t xml:space="preserve">. </w:t>
      </w:r>
      <w:r w:rsidRPr="00DE03B5">
        <w:rPr>
          <w:bCs/>
        </w:rPr>
        <w:t>Theresa Pollick</w:t>
      </w:r>
      <w:r>
        <w:rPr>
          <w:bCs/>
        </w:rPr>
        <w:t xml:space="preserve"> called the meeting to order at 12:05 pm. Attendees added their names to the chat box and notes were taken to confirm attendance. </w:t>
      </w:r>
      <w:r>
        <w:rPr>
          <w:bCs/>
        </w:rPr>
        <w:t>Scott Carpenter joined</w:t>
      </w:r>
      <w:r>
        <w:rPr>
          <w:bCs/>
        </w:rPr>
        <w:t xml:space="preserve"> at 12:1</w:t>
      </w:r>
      <w:r>
        <w:rPr>
          <w:bCs/>
        </w:rPr>
        <w:t>5</w:t>
      </w:r>
      <w:r>
        <w:rPr>
          <w:bCs/>
        </w:rPr>
        <w:t xml:space="preserve"> pm. </w:t>
      </w:r>
    </w:p>
    <w:p w14:paraId="1567DAFD" w14:textId="77777777" w:rsidR="003C3B2E" w:rsidRDefault="003C3B2E" w:rsidP="003C3B2E">
      <w:pPr>
        <w:tabs>
          <w:tab w:val="right" w:pos="8010"/>
        </w:tabs>
        <w:rPr>
          <w:b/>
        </w:rPr>
      </w:pPr>
    </w:p>
    <w:p w14:paraId="4C48E62A" w14:textId="5F5BAD24" w:rsidR="003C3B2E" w:rsidRDefault="003C3B2E" w:rsidP="003C3B2E">
      <w:pPr>
        <w:tabs>
          <w:tab w:val="right" w:pos="8010"/>
        </w:tabs>
        <w:rPr>
          <w:b/>
        </w:rPr>
      </w:pPr>
      <w:r>
        <w:rPr>
          <w:b/>
        </w:rPr>
        <w:t xml:space="preserve">ACTIONS </w:t>
      </w:r>
    </w:p>
    <w:p w14:paraId="5B0E33B7" w14:textId="26764E7C" w:rsidR="003C3B2E" w:rsidRDefault="003C3B2E" w:rsidP="003C3B2E">
      <w:pPr>
        <w:tabs>
          <w:tab w:val="right" w:pos="8010"/>
        </w:tabs>
        <w:rPr>
          <w:bCs/>
        </w:rPr>
      </w:pPr>
      <w:r w:rsidRPr="003C3B2E">
        <w:rPr>
          <w:bCs/>
        </w:rPr>
        <w:t xml:space="preserve">Approval of the minutes of the January 7, 2021 meeting. Sheri Bokros </w:t>
      </w:r>
      <w:r>
        <w:rPr>
          <w:bCs/>
        </w:rPr>
        <w:t>moved</w:t>
      </w:r>
      <w:r w:rsidRPr="003C3B2E">
        <w:rPr>
          <w:bCs/>
        </w:rPr>
        <w:t xml:space="preserve"> to approve the minutes, Meg Adams seconded. There were no objections and the minutes were approve. Mary Pat note that she would correct the spelling of Sheri’s name in the minutes.  </w:t>
      </w:r>
    </w:p>
    <w:p w14:paraId="4946B6A2" w14:textId="38D93AB8" w:rsidR="003C3B2E" w:rsidRDefault="003C3B2E" w:rsidP="003C3B2E">
      <w:pPr>
        <w:tabs>
          <w:tab w:val="right" w:pos="8010"/>
        </w:tabs>
        <w:rPr>
          <w:bCs/>
        </w:rPr>
      </w:pPr>
    </w:p>
    <w:p w14:paraId="00AE84D5" w14:textId="338919E9" w:rsidR="003C3B2E" w:rsidRDefault="003C3B2E" w:rsidP="003C3B2E">
      <w:pPr>
        <w:tabs>
          <w:tab w:val="right" w:pos="8010"/>
        </w:tabs>
        <w:rPr>
          <w:bCs/>
        </w:rPr>
      </w:pPr>
      <w:r>
        <w:rPr>
          <w:bCs/>
        </w:rPr>
        <w:t xml:space="preserve">Annual Work Program. Mary Pat and Mike presented the annual work program of the Communications Department. There was discussion about the social media section but no material changes. Theresa Pollick moved to approval the Annual Work Program for fiscal year 2022, Sheri Bokros seconded. There were no objections and the program was approved. </w:t>
      </w:r>
    </w:p>
    <w:p w14:paraId="2DB3C87A" w14:textId="651EB913" w:rsidR="003C3B2E" w:rsidRDefault="003C3B2E" w:rsidP="003C3B2E">
      <w:pPr>
        <w:tabs>
          <w:tab w:val="right" w:pos="8010"/>
        </w:tabs>
        <w:rPr>
          <w:bCs/>
        </w:rPr>
      </w:pPr>
    </w:p>
    <w:p w14:paraId="66AEF60D" w14:textId="5EC12A25" w:rsidR="003C3B2E" w:rsidRDefault="003C3B2E" w:rsidP="003C3B2E">
      <w:pPr>
        <w:tabs>
          <w:tab w:val="right" w:pos="8010"/>
        </w:tabs>
        <w:rPr>
          <w:b/>
        </w:rPr>
      </w:pPr>
      <w:r w:rsidRPr="003C3B2E">
        <w:rPr>
          <w:b/>
        </w:rPr>
        <w:t>DISCUSSION</w:t>
      </w:r>
    </w:p>
    <w:p w14:paraId="337AB452" w14:textId="3B79F148" w:rsidR="003C3B2E" w:rsidRDefault="003C3B2E" w:rsidP="003C3B2E">
      <w:pPr>
        <w:tabs>
          <w:tab w:val="right" w:pos="8010"/>
        </w:tabs>
        <w:rPr>
          <w:bCs/>
        </w:rPr>
      </w:pPr>
      <w:r>
        <w:rPr>
          <w:bCs/>
        </w:rPr>
        <w:t>The discussion about social media included a report from Mike on TMACOG’s followers on Twitter, FaceBook, YouTube, and Instragram. He included a review of what our sister agencies in Ohio and Michigan do. This was followed by a discussion about how committee members use LinkedIn. There was a wide range of use from nearly daily by Patrice James</w:t>
      </w:r>
      <w:r w:rsidR="006E2719">
        <w:rPr>
          <w:bCs/>
        </w:rPr>
        <w:t>, Phil Rudolph,</w:t>
      </w:r>
      <w:r>
        <w:rPr>
          <w:bCs/>
        </w:rPr>
        <w:t xml:space="preserve"> and Sheri Bokros, to infrequently. The best uses according to the committee are to promote services, recognize employees and partners for accomplishments, announce awards, and tag clients. </w:t>
      </w:r>
      <w:r w:rsidR="001F10E6">
        <w:rPr>
          <w:bCs/>
        </w:rPr>
        <w:t xml:space="preserve">As a free resource, the committee advised that TMACOG put more emphasis on LinkedIn. It was also recommended that TMACOG establish its presence as a page, not as part of a group. </w:t>
      </w:r>
    </w:p>
    <w:p w14:paraId="3F723E92" w14:textId="1CD72C80" w:rsidR="001F10E6" w:rsidRDefault="001F10E6" w:rsidP="003C3B2E">
      <w:pPr>
        <w:tabs>
          <w:tab w:val="right" w:pos="8010"/>
        </w:tabs>
        <w:rPr>
          <w:bCs/>
        </w:rPr>
      </w:pPr>
    </w:p>
    <w:p w14:paraId="05D2EC97" w14:textId="68E44D7A" w:rsidR="001F10E6" w:rsidRDefault="001F10E6" w:rsidP="003C3B2E">
      <w:pPr>
        <w:tabs>
          <w:tab w:val="right" w:pos="8010"/>
        </w:tabs>
        <w:rPr>
          <w:bCs/>
        </w:rPr>
      </w:pPr>
      <w:r>
        <w:rPr>
          <w:bCs/>
        </w:rPr>
        <w:t>Bike Month will be a virtual event but we are still going to promote cycling for transportation. There was discussion about how to use the existing videos. Theresa Pollick suggested researching opportunities to roll video before streaming news stories. Our videos would need to be edited to :15</w:t>
      </w:r>
      <w:r w:rsidR="006E2719">
        <w:rPr>
          <w:bCs/>
        </w:rPr>
        <w:t xml:space="preserve"> or :30-</w:t>
      </w:r>
      <w:r>
        <w:rPr>
          <w:bCs/>
        </w:rPr>
        <w:t xml:space="preserve">second messages for this to work. Research “over the top” application. We talked about how to organize a bike </w:t>
      </w:r>
      <w:r>
        <w:rPr>
          <w:bCs/>
        </w:rPr>
        <w:lastRenderedPageBreak/>
        <w:t>log</w:t>
      </w:r>
      <w:r w:rsidR="006E2719">
        <w:rPr>
          <w:bCs/>
        </w:rPr>
        <w:t xml:space="preserve"> or bike ride mapping program</w:t>
      </w:r>
      <w:r>
        <w:rPr>
          <w:bCs/>
        </w:rPr>
        <w:t xml:space="preserve">. Scott Carpenter suggested that TMACOG could partner with Bike Your Park Day, a program with Adventure Cycling. </w:t>
      </w:r>
    </w:p>
    <w:p w14:paraId="7B08B670" w14:textId="184BE791" w:rsidR="006E2719" w:rsidRDefault="006E2719" w:rsidP="003C3B2E">
      <w:pPr>
        <w:tabs>
          <w:tab w:val="right" w:pos="8010"/>
        </w:tabs>
        <w:rPr>
          <w:bCs/>
        </w:rPr>
      </w:pPr>
    </w:p>
    <w:p w14:paraId="32FF6956" w14:textId="2144DC83" w:rsidR="006E2719" w:rsidRDefault="006E2719" w:rsidP="003C3B2E">
      <w:pPr>
        <w:tabs>
          <w:tab w:val="right" w:pos="8010"/>
        </w:tabs>
        <w:rPr>
          <w:bCs/>
        </w:rPr>
      </w:pPr>
      <w:r>
        <w:rPr>
          <w:bCs/>
        </w:rPr>
        <w:t xml:space="preserve">Ozone Action Season. We are looking for options for in-house videos. The committee recommended getting in touch with Carl Nelson or Jeff Stevenson at COSI for help with fun sciency videos about air quality. </w:t>
      </w:r>
    </w:p>
    <w:p w14:paraId="322DA306" w14:textId="1BD3EC4E" w:rsidR="001F10E6" w:rsidRDefault="001F10E6" w:rsidP="003C3B2E">
      <w:pPr>
        <w:tabs>
          <w:tab w:val="right" w:pos="8010"/>
        </w:tabs>
        <w:rPr>
          <w:bCs/>
        </w:rPr>
      </w:pPr>
    </w:p>
    <w:p w14:paraId="2C1D3EFC" w14:textId="0C1CAA65" w:rsidR="001F10E6" w:rsidRDefault="001F10E6" w:rsidP="003C3B2E">
      <w:pPr>
        <w:tabs>
          <w:tab w:val="right" w:pos="8010"/>
        </w:tabs>
        <w:rPr>
          <w:bCs/>
        </w:rPr>
      </w:pPr>
      <w:r>
        <w:rPr>
          <w:bCs/>
        </w:rPr>
        <w:t xml:space="preserve">Gohio Commute is a new responsibility of the Communications Department. This program encourages ride sharing and other forms of pollution reduction transportation modes. Because people are unlike to want to ride share anytime soon, our focus will be more on TARTA and cycling as a form of transportation. We talked about TMACOG promoting Bus to the Museum, or Bus to the Zoo. We talked about Last Mile problem where buses don’t come to your door but a bicycle could close the gap. </w:t>
      </w:r>
    </w:p>
    <w:p w14:paraId="42C1AB46" w14:textId="1AD47A51" w:rsidR="00FD3725" w:rsidRDefault="00FD3725" w:rsidP="003C3B2E">
      <w:pPr>
        <w:tabs>
          <w:tab w:val="right" w:pos="8010"/>
        </w:tabs>
        <w:rPr>
          <w:bCs/>
        </w:rPr>
      </w:pPr>
    </w:p>
    <w:p w14:paraId="64653FC1" w14:textId="12BE55EB" w:rsidR="00FD3725" w:rsidRDefault="00FD3725" w:rsidP="003C3B2E">
      <w:pPr>
        <w:tabs>
          <w:tab w:val="right" w:pos="8010"/>
        </w:tabs>
        <w:rPr>
          <w:bCs/>
        </w:rPr>
      </w:pPr>
      <w:r>
        <w:rPr>
          <w:bCs/>
        </w:rPr>
        <w:t xml:space="preserve">Theresa Pollick had to leave for another meeting </w:t>
      </w:r>
      <w:r w:rsidR="00F03A71">
        <w:rPr>
          <w:bCs/>
        </w:rPr>
        <w:t>at</w:t>
      </w:r>
      <w:r>
        <w:rPr>
          <w:bCs/>
        </w:rPr>
        <w:t xml:space="preserve"> 12:</w:t>
      </w:r>
      <w:r w:rsidR="00F03A71">
        <w:rPr>
          <w:bCs/>
        </w:rPr>
        <w:t>36</w:t>
      </w:r>
      <w:r>
        <w:rPr>
          <w:bCs/>
        </w:rPr>
        <w:t xml:space="preserve"> pm. </w:t>
      </w:r>
    </w:p>
    <w:p w14:paraId="04425400" w14:textId="7F9D3693" w:rsidR="001F10E6" w:rsidRDefault="001F10E6" w:rsidP="003C3B2E">
      <w:pPr>
        <w:tabs>
          <w:tab w:val="right" w:pos="8010"/>
        </w:tabs>
        <w:rPr>
          <w:bCs/>
        </w:rPr>
      </w:pPr>
    </w:p>
    <w:p w14:paraId="67A1780C" w14:textId="77777777" w:rsidR="006E2719" w:rsidRDefault="001F10E6" w:rsidP="003C3B2E">
      <w:pPr>
        <w:tabs>
          <w:tab w:val="right" w:pos="8010"/>
        </w:tabs>
        <w:rPr>
          <w:bCs/>
        </w:rPr>
      </w:pPr>
      <w:r>
        <w:rPr>
          <w:bCs/>
        </w:rPr>
        <w:t>Mary Pat reported on a few items from the last meeting</w:t>
      </w:r>
      <w:r w:rsidR="006E2719">
        <w:rPr>
          <w:bCs/>
        </w:rPr>
        <w:t>.</w:t>
      </w:r>
    </w:p>
    <w:p w14:paraId="3BCDF805" w14:textId="77777777" w:rsidR="006E2719" w:rsidRPr="006E2719" w:rsidRDefault="001F10E6" w:rsidP="006E2719">
      <w:pPr>
        <w:pStyle w:val="ListParagraph"/>
        <w:numPr>
          <w:ilvl w:val="0"/>
          <w:numId w:val="15"/>
        </w:numPr>
        <w:tabs>
          <w:tab w:val="right" w:pos="8010"/>
        </w:tabs>
        <w:rPr>
          <w:bCs/>
        </w:rPr>
      </w:pPr>
      <w:r w:rsidRPr="006E2719">
        <w:rPr>
          <w:bCs/>
        </w:rPr>
        <w:t xml:space="preserve">The interviews with the Blade resulted in one story on the Agenda for Lake Erie and a possible story on the Transportation Legislative Agenda. There was some controversy on the AFLE </w:t>
      </w:r>
      <w:r w:rsidR="006E2719" w:rsidRPr="006E2719">
        <w:rPr>
          <w:bCs/>
        </w:rPr>
        <w:t xml:space="preserve">story </w:t>
      </w:r>
      <w:r w:rsidRPr="006E2719">
        <w:rPr>
          <w:bCs/>
        </w:rPr>
        <w:t xml:space="preserve">but it </w:t>
      </w:r>
      <w:r w:rsidR="006E2719" w:rsidRPr="006E2719">
        <w:rPr>
          <w:bCs/>
        </w:rPr>
        <w:t>created a</w:t>
      </w:r>
      <w:r w:rsidRPr="006E2719">
        <w:rPr>
          <w:bCs/>
        </w:rPr>
        <w:t xml:space="preserve"> productive conversation. </w:t>
      </w:r>
    </w:p>
    <w:p w14:paraId="4D43AD8A" w14:textId="38875B7F" w:rsidR="001F10E6" w:rsidRPr="006E2719" w:rsidRDefault="001F10E6" w:rsidP="006E2719">
      <w:pPr>
        <w:pStyle w:val="ListParagraph"/>
        <w:numPr>
          <w:ilvl w:val="0"/>
          <w:numId w:val="15"/>
        </w:numPr>
        <w:tabs>
          <w:tab w:val="right" w:pos="8010"/>
        </w:tabs>
        <w:rPr>
          <w:bCs/>
        </w:rPr>
      </w:pPr>
      <w:r w:rsidRPr="006E2719">
        <w:rPr>
          <w:bCs/>
        </w:rPr>
        <w:t xml:space="preserve">Remote meetings with votes are legal only through July 1. We will have to vote in person after that unless the law is changed. </w:t>
      </w:r>
    </w:p>
    <w:p w14:paraId="4BD0ECE6" w14:textId="291D0B5F" w:rsidR="00F03A71" w:rsidRDefault="00F03A71" w:rsidP="003C3B2E">
      <w:pPr>
        <w:tabs>
          <w:tab w:val="right" w:pos="8010"/>
        </w:tabs>
        <w:rPr>
          <w:bCs/>
        </w:rPr>
      </w:pPr>
    </w:p>
    <w:p w14:paraId="5A4A10DB" w14:textId="71E9AF8F" w:rsidR="00F03A71" w:rsidRDefault="00F03A71" w:rsidP="003C3B2E">
      <w:pPr>
        <w:tabs>
          <w:tab w:val="right" w:pos="8010"/>
        </w:tabs>
        <w:rPr>
          <w:bCs/>
        </w:rPr>
      </w:pPr>
      <w:r>
        <w:rPr>
          <w:bCs/>
        </w:rPr>
        <w:t xml:space="preserve">The May meeting has been held at the Mud Hens booth for many years, we hope to be able to do that this year depending on vaccinations and policies. </w:t>
      </w:r>
    </w:p>
    <w:p w14:paraId="486BBD16" w14:textId="6841CF22" w:rsidR="00FD3725" w:rsidRDefault="00FD3725" w:rsidP="003C3B2E">
      <w:pPr>
        <w:tabs>
          <w:tab w:val="right" w:pos="8010"/>
        </w:tabs>
        <w:rPr>
          <w:bCs/>
        </w:rPr>
      </w:pPr>
    </w:p>
    <w:p w14:paraId="3FB42989" w14:textId="45D170D1" w:rsidR="00FD3725" w:rsidRDefault="00FD3725" w:rsidP="003C3B2E">
      <w:pPr>
        <w:tabs>
          <w:tab w:val="right" w:pos="8010"/>
        </w:tabs>
        <w:rPr>
          <w:bCs/>
        </w:rPr>
      </w:pPr>
      <w:r>
        <w:rPr>
          <w:bCs/>
        </w:rPr>
        <w:t xml:space="preserve">The meeting was adjourned at </w:t>
      </w:r>
      <w:r w:rsidR="00F03A71">
        <w:rPr>
          <w:bCs/>
        </w:rPr>
        <w:t>1 p.m.</w:t>
      </w:r>
    </w:p>
    <w:p w14:paraId="0FAD5DDC" w14:textId="08F68230" w:rsidR="00995C9E" w:rsidRDefault="00995C9E" w:rsidP="00995C9E">
      <w:pPr>
        <w:tabs>
          <w:tab w:val="right" w:pos="8010"/>
        </w:tabs>
        <w:rPr>
          <w:b/>
        </w:rPr>
      </w:pPr>
    </w:p>
    <w:p w14:paraId="73ED26ED" w14:textId="2B338BF0" w:rsidR="00995C9E" w:rsidRDefault="00995C9E" w:rsidP="00995C9E">
      <w:pPr>
        <w:tabs>
          <w:tab w:val="right" w:pos="8010"/>
        </w:tabs>
        <w:rPr>
          <w:b/>
        </w:rPr>
      </w:pPr>
      <w:r>
        <w:rPr>
          <w:b/>
        </w:rPr>
        <w:t>2021 meetings</w:t>
      </w:r>
    </w:p>
    <w:p w14:paraId="738C3C05" w14:textId="17712B21" w:rsidR="00995C9E" w:rsidRDefault="00995C9E" w:rsidP="00995C9E">
      <w:pPr>
        <w:tabs>
          <w:tab w:val="right" w:pos="8010"/>
        </w:tabs>
        <w:rPr>
          <w:b/>
        </w:rPr>
      </w:pPr>
      <w:r>
        <w:rPr>
          <w:b/>
        </w:rPr>
        <w:t>May 6 | July</w:t>
      </w:r>
      <w:r w:rsidR="00F03A71">
        <w:rPr>
          <w:b/>
        </w:rPr>
        <w:t xml:space="preserve"> 8</w:t>
      </w:r>
      <w:r>
        <w:rPr>
          <w:b/>
        </w:rPr>
        <w:t xml:space="preserve"> | September 2 | November 4</w:t>
      </w:r>
    </w:p>
    <w:p w14:paraId="462B01D1" w14:textId="77777777" w:rsidR="00995C9E" w:rsidRDefault="00995C9E" w:rsidP="00995C9E">
      <w:pPr>
        <w:tabs>
          <w:tab w:val="right" w:pos="8010"/>
        </w:tabs>
        <w:rPr>
          <w:b/>
        </w:rPr>
      </w:pPr>
    </w:p>
    <w:p w14:paraId="321CC01C" w14:textId="77777777" w:rsidR="00995C9E" w:rsidRPr="002439E5" w:rsidRDefault="00995C9E" w:rsidP="00F641D6">
      <w:pPr>
        <w:tabs>
          <w:tab w:val="right" w:pos="8010"/>
        </w:tabs>
        <w:rPr>
          <w:b/>
        </w:rPr>
      </w:pPr>
    </w:p>
    <w:p w14:paraId="3427E8F6" w14:textId="77777777" w:rsidR="001F0E8E" w:rsidRPr="002439E5" w:rsidRDefault="001F0E8E" w:rsidP="00F641D6">
      <w:pPr>
        <w:tabs>
          <w:tab w:val="right" w:pos="8010"/>
        </w:tabs>
        <w:rPr>
          <w:b/>
        </w:rPr>
      </w:pPr>
    </w:p>
    <w:bookmarkEnd w:id="0"/>
    <w:p w14:paraId="48C05067" w14:textId="3D4665EE" w:rsidR="000E156C" w:rsidRDefault="000E156C" w:rsidP="00995C9E">
      <w:pPr>
        <w:tabs>
          <w:tab w:val="right" w:pos="8010"/>
        </w:tabs>
        <w:rPr>
          <w:rFonts w:ascii="MyriadPro-Regular" w:hAnsi="MyriadPro-Regular" w:cs="MyriadPro-Regular"/>
          <w:b/>
          <w:sz w:val="28"/>
          <w:szCs w:val="28"/>
        </w:rPr>
      </w:pPr>
    </w:p>
    <w:sectPr w:rsidR="000E156C" w:rsidSect="0099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9D3"/>
    <w:multiLevelType w:val="hybridMultilevel"/>
    <w:tmpl w:val="C8F4D96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EA5761A"/>
    <w:multiLevelType w:val="hybridMultilevel"/>
    <w:tmpl w:val="0C4AD6E2"/>
    <w:lvl w:ilvl="0" w:tplc="62141D52">
      <w:start w:val="2019"/>
      <w:numFmt w:val="bullet"/>
      <w:lvlText w:val=""/>
      <w:lvlJc w:val="left"/>
      <w:pPr>
        <w:ind w:left="8730" w:hanging="360"/>
      </w:pPr>
      <w:rPr>
        <w:rFonts w:ascii="Symbol" w:eastAsiaTheme="minorHAnsi" w:hAnsi="Symbol" w:cstheme="minorBidi" w:hint="default"/>
      </w:rPr>
    </w:lvl>
    <w:lvl w:ilvl="1" w:tplc="04090003" w:tentative="1">
      <w:start w:val="1"/>
      <w:numFmt w:val="bullet"/>
      <w:lvlText w:val="o"/>
      <w:lvlJc w:val="left"/>
      <w:pPr>
        <w:ind w:left="9450" w:hanging="360"/>
      </w:pPr>
      <w:rPr>
        <w:rFonts w:ascii="Courier New" w:hAnsi="Courier New" w:cs="Courier New" w:hint="default"/>
      </w:rPr>
    </w:lvl>
    <w:lvl w:ilvl="2" w:tplc="04090005" w:tentative="1">
      <w:start w:val="1"/>
      <w:numFmt w:val="bullet"/>
      <w:lvlText w:val=""/>
      <w:lvlJc w:val="left"/>
      <w:pPr>
        <w:ind w:left="10170" w:hanging="360"/>
      </w:pPr>
      <w:rPr>
        <w:rFonts w:ascii="Wingdings" w:hAnsi="Wingdings" w:hint="default"/>
      </w:rPr>
    </w:lvl>
    <w:lvl w:ilvl="3" w:tplc="04090001" w:tentative="1">
      <w:start w:val="1"/>
      <w:numFmt w:val="bullet"/>
      <w:lvlText w:val=""/>
      <w:lvlJc w:val="left"/>
      <w:pPr>
        <w:ind w:left="10890" w:hanging="360"/>
      </w:pPr>
      <w:rPr>
        <w:rFonts w:ascii="Symbol" w:hAnsi="Symbol" w:hint="default"/>
      </w:rPr>
    </w:lvl>
    <w:lvl w:ilvl="4" w:tplc="04090003" w:tentative="1">
      <w:start w:val="1"/>
      <w:numFmt w:val="bullet"/>
      <w:lvlText w:val="o"/>
      <w:lvlJc w:val="left"/>
      <w:pPr>
        <w:ind w:left="11610" w:hanging="360"/>
      </w:pPr>
      <w:rPr>
        <w:rFonts w:ascii="Courier New" w:hAnsi="Courier New" w:cs="Courier New" w:hint="default"/>
      </w:rPr>
    </w:lvl>
    <w:lvl w:ilvl="5" w:tplc="04090005" w:tentative="1">
      <w:start w:val="1"/>
      <w:numFmt w:val="bullet"/>
      <w:lvlText w:val=""/>
      <w:lvlJc w:val="left"/>
      <w:pPr>
        <w:ind w:left="12330" w:hanging="360"/>
      </w:pPr>
      <w:rPr>
        <w:rFonts w:ascii="Wingdings" w:hAnsi="Wingdings" w:hint="default"/>
      </w:rPr>
    </w:lvl>
    <w:lvl w:ilvl="6" w:tplc="04090001" w:tentative="1">
      <w:start w:val="1"/>
      <w:numFmt w:val="bullet"/>
      <w:lvlText w:val=""/>
      <w:lvlJc w:val="left"/>
      <w:pPr>
        <w:ind w:left="13050" w:hanging="360"/>
      </w:pPr>
      <w:rPr>
        <w:rFonts w:ascii="Symbol" w:hAnsi="Symbol" w:hint="default"/>
      </w:rPr>
    </w:lvl>
    <w:lvl w:ilvl="7" w:tplc="04090003" w:tentative="1">
      <w:start w:val="1"/>
      <w:numFmt w:val="bullet"/>
      <w:lvlText w:val="o"/>
      <w:lvlJc w:val="left"/>
      <w:pPr>
        <w:ind w:left="13770" w:hanging="360"/>
      </w:pPr>
      <w:rPr>
        <w:rFonts w:ascii="Courier New" w:hAnsi="Courier New" w:cs="Courier New" w:hint="default"/>
      </w:rPr>
    </w:lvl>
    <w:lvl w:ilvl="8" w:tplc="04090005" w:tentative="1">
      <w:start w:val="1"/>
      <w:numFmt w:val="bullet"/>
      <w:lvlText w:val=""/>
      <w:lvlJc w:val="left"/>
      <w:pPr>
        <w:ind w:left="14490" w:hanging="360"/>
      </w:pPr>
      <w:rPr>
        <w:rFonts w:ascii="Wingdings" w:hAnsi="Wingdings" w:hint="default"/>
      </w:rPr>
    </w:lvl>
  </w:abstractNum>
  <w:abstractNum w:abstractNumId="2" w15:restartNumberingAfterBreak="0">
    <w:nsid w:val="10C17822"/>
    <w:multiLevelType w:val="hybridMultilevel"/>
    <w:tmpl w:val="0E16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738E"/>
    <w:multiLevelType w:val="hybridMultilevel"/>
    <w:tmpl w:val="CE6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86982"/>
    <w:multiLevelType w:val="hybridMultilevel"/>
    <w:tmpl w:val="F484EE2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C910E84"/>
    <w:multiLevelType w:val="hybridMultilevel"/>
    <w:tmpl w:val="3C6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06EC"/>
    <w:multiLevelType w:val="hybridMultilevel"/>
    <w:tmpl w:val="9A8A0C82"/>
    <w:lvl w:ilvl="0" w:tplc="04090001">
      <w:start w:val="1"/>
      <w:numFmt w:val="bullet"/>
      <w:lvlText w:val=""/>
      <w:lvlJc w:val="left"/>
      <w:pPr>
        <w:ind w:left="7470" w:hanging="360"/>
      </w:pPr>
      <w:rPr>
        <w:rFonts w:ascii="Symbol" w:hAnsi="Symbol" w:hint="default"/>
      </w:rPr>
    </w:lvl>
    <w:lvl w:ilvl="1" w:tplc="04090003" w:tentative="1">
      <w:start w:val="1"/>
      <w:numFmt w:val="bullet"/>
      <w:lvlText w:val="o"/>
      <w:lvlJc w:val="left"/>
      <w:pPr>
        <w:ind w:left="8190" w:hanging="360"/>
      </w:pPr>
      <w:rPr>
        <w:rFonts w:ascii="Courier New" w:hAnsi="Courier New" w:cs="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cs="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cs="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7" w15:restartNumberingAfterBreak="0">
    <w:nsid w:val="23D85784"/>
    <w:multiLevelType w:val="hybridMultilevel"/>
    <w:tmpl w:val="778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60FAE"/>
    <w:multiLevelType w:val="hybridMultilevel"/>
    <w:tmpl w:val="506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80A11"/>
    <w:multiLevelType w:val="hybridMultilevel"/>
    <w:tmpl w:val="A60451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DB06957"/>
    <w:multiLevelType w:val="hybridMultilevel"/>
    <w:tmpl w:val="1E085A8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F1E565F"/>
    <w:multiLevelType w:val="hybridMultilevel"/>
    <w:tmpl w:val="A66A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C338A"/>
    <w:multiLevelType w:val="hybridMultilevel"/>
    <w:tmpl w:val="0588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F7FCF"/>
    <w:multiLevelType w:val="hybridMultilevel"/>
    <w:tmpl w:val="E31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671F1"/>
    <w:multiLevelType w:val="hybridMultilevel"/>
    <w:tmpl w:val="58E83BC4"/>
    <w:lvl w:ilvl="0" w:tplc="62141D5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9"/>
  </w:num>
  <w:num w:numId="6">
    <w:abstractNumId w:val="10"/>
  </w:num>
  <w:num w:numId="7">
    <w:abstractNumId w:val="6"/>
  </w:num>
  <w:num w:numId="8">
    <w:abstractNumId w:val="11"/>
  </w:num>
  <w:num w:numId="9">
    <w:abstractNumId w:val="5"/>
  </w:num>
  <w:num w:numId="10">
    <w:abstractNumId w:val="8"/>
  </w:num>
  <w:num w:numId="11">
    <w:abstractNumId w:val="14"/>
  </w:num>
  <w:num w:numId="12">
    <w:abstractNumId w:val="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84"/>
    <w:rsid w:val="00011EAC"/>
    <w:rsid w:val="00025F45"/>
    <w:rsid w:val="00091337"/>
    <w:rsid w:val="000A0B48"/>
    <w:rsid w:val="000A3AD2"/>
    <w:rsid w:val="000B580C"/>
    <w:rsid w:val="000C3B45"/>
    <w:rsid w:val="000E156C"/>
    <w:rsid w:val="00105F10"/>
    <w:rsid w:val="00111969"/>
    <w:rsid w:val="00126CF5"/>
    <w:rsid w:val="001321CD"/>
    <w:rsid w:val="001417F1"/>
    <w:rsid w:val="00142AF6"/>
    <w:rsid w:val="00145F25"/>
    <w:rsid w:val="00167188"/>
    <w:rsid w:val="00174643"/>
    <w:rsid w:val="00196821"/>
    <w:rsid w:val="001A4573"/>
    <w:rsid w:val="001C212A"/>
    <w:rsid w:val="001C3451"/>
    <w:rsid w:val="001D7EE0"/>
    <w:rsid w:val="001F0E8E"/>
    <w:rsid w:val="001F10E6"/>
    <w:rsid w:val="00204E6A"/>
    <w:rsid w:val="002439E5"/>
    <w:rsid w:val="00283010"/>
    <w:rsid w:val="002C0734"/>
    <w:rsid w:val="0030387F"/>
    <w:rsid w:val="00320C09"/>
    <w:rsid w:val="00336B54"/>
    <w:rsid w:val="00345DE7"/>
    <w:rsid w:val="00387838"/>
    <w:rsid w:val="003C3B2E"/>
    <w:rsid w:val="00411217"/>
    <w:rsid w:val="004112F5"/>
    <w:rsid w:val="00415C5F"/>
    <w:rsid w:val="00453E53"/>
    <w:rsid w:val="004A3EF2"/>
    <w:rsid w:val="004B2795"/>
    <w:rsid w:val="004B4D17"/>
    <w:rsid w:val="004E2242"/>
    <w:rsid w:val="004E3FC1"/>
    <w:rsid w:val="004E48D5"/>
    <w:rsid w:val="004F2408"/>
    <w:rsid w:val="004F7C91"/>
    <w:rsid w:val="00500C0F"/>
    <w:rsid w:val="00525FBE"/>
    <w:rsid w:val="00526723"/>
    <w:rsid w:val="00527DB0"/>
    <w:rsid w:val="00591216"/>
    <w:rsid w:val="005974BA"/>
    <w:rsid w:val="005A2098"/>
    <w:rsid w:val="005B7E89"/>
    <w:rsid w:val="005D7D9A"/>
    <w:rsid w:val="006619A0"/>
    <w:rsid w:val="00697056"/>
    <w:rsid w:val="00697233"/>
    <w:rsid w:val="006A33DA"/>
    <w:rsid w:val="006D27D2"/>
    <w:rsid w:val="006E2719"/>
    <w:rsid w:val="006E3C4C"/>
    <w:rsid w:val="006F3813"/>
    <w:rsid w:val="0072520F"/>
    <w:rsid w:val="0073201D"/>
    <w:rsid w:val="007A1810"/>
    <w:rsid w:val="007A6ABD"/>
    <w:rsid w:val="007B537B"/>
    <w:rsid w:val="008C3697"/>
    <w:rsid w:val="0090504D"/>
    <w:rsid w:val="00905E84"/>
    <w:rsid w:val="00910422"/>
    <w:rsid w:val="00910E12"/>
    <w:rsid w:val="00946EBA"/>
    <w:rsid w:val="00967D8B"/>
    <w:rsid w:val="00995C9E"/>
    <w:rsid w:val="009C7E14"/>
    <w:rsid w:val="009D0BAE"/>
    <w:rsid w:val="009E34D6"/>
    <w:rsid w:val="00A2184E"/>
    <w:rsid w:val="00A56A5C"/>
    <w:rsid w:val="00A81D09"/>
    <w:rsid w:val="00A84E84"/>
    <w:rsid w:val="00A87AEC"/>
    <w:rsid w:val="00AC2D9C"/>
    <w:rsid w:val="00AC4A24"/>
    <w:rsid w:val="00AD6CF0"/>
    <w:rsid w:val="00AE7CB0"/>
    <w:rsid w:val="00B27E5B"/>
    <w:rsid w:val="00B32F6D"/>
    <w:rsid w:val="00B43374"/>
    <w:rsid w:val="00B50F34"/>
    <w:rsid w:val="00B82329"/>
    <w:rsid w:val="00BD6DF1"/>
    <w:rsid w:val="00C502CE"/>
    <w:rsid w:val="00C56DB5"/>
    <w:rsid w:val="00C66325"/>
    <w:rsid w:val="00CC6225"/>
    <w:rsid w:val="00CD4FD7"/>
    <w:rsid w:val="00CF09F3"/>
    <w:rsid w:val="00CF1FFF"/>
    <w:rsid w:val="00D06502"/>
    <w:rsid w:val="00D1081B"/>
    <w:rsid w:val="00D17FD0"/>
    <w:rsid w:val="00D26B37"/>
    <w:rsid w:val="00D6587B"/>
    <w:rsid w:val="00DB23FD"/>
    <w:rsid w:val="00E43EB2"/>
    <w:rsid w:val="00E97BEF"/>
    <w:rsid w:val="00EA1A2F"/>
    <w:rsid w:val="00EA6042"/>
    <w:rsid w:val="00EF0215"/>
    <w:rsid w:val="00F03A71"/>
    <w:rsid w:val="00F068A6"/>
    <w:rsid w:val="00F31384"/>
    <w:rsid w:val="00F3614C"/>
    <w:rsid w:val="00F641D6"/>
    <w:rsid w:val="00F670E7"/>
    <w:rsid w:val="00F75BA3"/>
    <w:rsid w:val="00FA3E61"/>
    <w:rsid w:val="00FB3037"/>
    <w:rsid w:val="00FD3725"/>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083BC"/>
  <w15:chartTrackingRefBased/>
  <w15:docId w15:val="{96032AB5-C4EE-4F45-A80D-C9528089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F0E8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0E8E"/>
    <w:rPr>
      <w:rFonts w:ascii="Arial" w:eastAsia="Times New Roman" w:hAnsi="Arial" w:cs="Arial"/>
      <w:b/>
      <w:bCs/>
      <w:i/>
      <w:iCs/>
      <w:sz w:val="28"/>
      <w:szCs w:val="28"/>
    </w:rPr>
  </w:style>
  <w:style w:type="paragraph" w:styleId="Title">
    <w:name w:val="Title"/>
    <w:basedOn w:val="Normal"/>
    <w:link w:val="TitleChar"/>
    <w:qFormat/>
    <w:rsid w:val="001F0E8E"/>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F0E8E"/>
    <w:rPr>
      <w:rFonts w:ascii="Times New Roman" w:eastAsia="Times New Roman" w:hAnsi="Times New Roman" w:cs="Times New Roman"/>
      <w:b/>
      <w:bCs/>
      <w:sz w:val="32"/>
      <w:szCs w:val="24"/>
    </w:rPr>
  </w:style>
  <w:style w:type="paragraph" w:styleId="Date">
    <w:name w:val="Date"/>
    <w:basedOn w:val="Normal"/>
    <w:next w:val="Normal"/>
    <w:link w:val="DateChar"/>
    <w:semiHidden/>
    <w:unhideWhenUsed/>
    <w:rsid w:val="001F0E8E"/>
    <w:pPr>
      <w:spacing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1F0E8E"/>
    <w:rPr>
      <w:rFonts w:ascii="Times New Roman" w:eastAsia="Times New Roman" w:hAnsi="Times New Roman" w:cs="Times New Roman"/>
      <w:sz w:val="24"/>
      <w:szCs w:val="24"/>
    </w:rPr>
  </w:style>
  <w:style w:type="paragraph" w:styleId="ListParagraph">
    <w:name w:val="List Paragraph"/>
    <w:basedOn w:val="Normal"/>
    <w:uiPriority w:val="34"/>
    <w:qFormat/>
    <w:rsid w:val="001F0E8E"/>
    <w:pPr>
      <w:ind w:left="720"/>
      <w:contextualSpacing/>
    </w:pPr>
  </w:style>
  <w:style w:type="character" w:styleId="Hyperlink">
    <w:name w:val="Hyperlink"/>
    <w:uiPriority w:val="99"/>
    <w:unhideWhenUsed/>
    <w:rsid w:val="001F0E8E"/>
    <w:rPr>
      <w:color w:val="0000FF"/>
      <w:u w:val="single"/>
    </w:rPr>
  </w:style>
  <w:style w:type="paragraph" w:styleId="BalloonText">
    <w:name w:val="Balloon Text"/>
    <w:basedOn w:val="Normal"/>
    <w:link w:val="BalloonTextChar"/>
    <w:uiPriority w:val="99"/>
    <w:semiHidden/>
    <w:unhideWhenUsed/>
    <w:rsid w:val="00F361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8703">
      <w:bodyDiv w:val="1"/>
      <w:marLeft w:val="0"/>
      <w:marRight w:val="0"/>
      <w:marTop w:val="0"/>
      <w:marBottom w:val="0"/>
      <w:divBdr>
        <w:top w:val="none" w:sz="0" w:space="0" w:color="auto"/>
        <w:left w:val="none" w:sz="0" w:space="0" w:color="auto"/>
        <w:bottom w:val="none" w:sz="0" w:space="0" w:color="auto"/>
        <w:right w:val="none" w:sz="0" w:space="0" w:color="auto"/>
      </w:divBdr>
    </w:div>
    <w:div w:id="447627671">
      <w:bodyDiv w:val="1"/>
      <w:marLeft w:val="0"/>
      <w:marRight w:val="0"/>
      <w:marTop w:val="0"/>
      <w:marBottom w:val="0"/>
      <w:divBdr>
        <w:top w:val="none" w:sz="0" w:space="0" w:color="auto"/>
        <w:left w:val="none" w:sz="0" w:space="0" w:color="auto"/>
        <w:bottom w:val="none" w:sz="0" w:space="0" w:color="auto"/>
        <w:right w:val="none" w:sz="0" w:space="0" w:color="auto"/>
      </w:divBdr>
    </w:div>
    <w:div w:id="507139469">
      <w:bodyDiv w:val="1"/>
      <w:marLeft w:val="0"/>
      <w:marRight w:val="0"/>
      <w:marTop w:val="0"/>
      <w:marBottom w:val="0"/>
      <w:divBdr>
        <w:top w:val="none" w:sz="0" w:space="0" w:color="auto"/>
        <w:left w:val="none" w:sz="0" w:space="0" w:color="auto"/>
        <w:bottom w:val="none" w:sz="0" w:space="0" w:color="auto"/>
        <w:right w:val="none" w:sz="0" w:space="0" w:color="auto"/>
      </w:divBdr>
    </w:div>
    <w:div w:id="648633023">
      <w:bodyDiv w:val="1"/>
      <w:marLeft w:val="0"/>
      <w:marRight w:val="0"/>
      <w:marTop w:val="0"/>
      <w:marBottom w:val="0"/>
      <w:divBdr>
        <w:top w:val="none" w:sz="0" w:space="0" w:color="auto"/>
        <w:left w:val="none" w:sz="0" w:space="0" w:color="auto"/>
        <w:bottom w:val="none" w:sz="0" w:space="0" w:color="auto"/>
        <w:right w:val="none" w:sz="0" w:space="0" w:color="auto"/>
      </w:divBdr>
    </w:div>
    <w:div w:id="828788317">
      <w:bodyDiv w:val="1"/>
      <w:marLeft w:val="0"/>
      <w:marRight w:val="0"/>
      <w:marTop w:val="0"/>
      <w:marBottom w:val="0"/>
      <w:divBdr>
        <w:top w:val="none" w:sz="0" w:space="0" w:color="auto"/>
        <w:left w:val="none" w:sz="0" w:space="0" w:color="auto"/>
        <w:bottom w:val="none" w:sz="0" w:space="0" w:color="auto"/>
        <w:right w:val="none" w:sz="0" w:space="0" w:color="auto"/>
      </w:divBdr>
    </w:div>
    <w:div w:id="9051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McCarthy</dc:creator>
  <cp:keywords/>
  <dc:description/>
  <cp:lastModifiedBy>Mary Pat McCarthy</cp:lastModifiedBy>
  <cp:revision>5</cp:revision>
  <cp:lastPrinted>2021-01-07T14:23:00Z</cp:lastPrinted>
  <dcterms:created xsi:type="dcterms:W3CDTF">2021-03-05T14:29:00Z</dcterms:created>
  <dcterms:modified xsi:type="dcterms:W3CDTF">2021-03-05T14:55:00Z</dcterms:modified>
</cp:coreProperties>
</file>